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12"/>
      </w:tblGrid>
      <w:tr w:rsidR="004E4273" w:rsidTr="00355F3A">
        <w:tc>
          <w:tcPr>
            <w:tcW w:w="4985" w:type="dxa"/>
          </w:tcPr>
          <w:p w:rsidR="00F04625" w:rsidRPr="00355F3A" w:rsidRDefault="004E4273" w:rsidP="00F0277E">
            <w:pPr>
              <w:jc w:val="center"/>
              <w:rPr>
                <w:b/>
              </w:rPr>
            </w:pPr>
            <w:r w:rsidRPr="00355F3A">
              <w:rPr>
                <w:b/>
              </w:rPr>
              <w:t>BCH ĐOÀN …</w:t>
            </w:r>
          </w:p>
          <w:p w:rsidR="004E4273" w:rsidRPr="004E4273" w:rsidRDefault="004E4273" w:rsidP="00F0277E">
            <w:pPr>
              <w:jc w:val="center"/>
              <w:rPr>
                <w:b/>
                <w:sz w:val="32"/>
                <w:szCs w:val="32"/>
              </w:rPr>
            </w:pPr>
            <w:r w:rsidRPr="00355F3A">
              <w:rPr>
                <w:b/>
              </w:rPr>
              <w:t>***</w:t>
            </w:r>
          </w:p>
        </w:tc>
        <w:tc>
          <w:tcPr>
            <w:tcW w:w="4986" w:type="dxa"/>
          </w:tcPr>
          <w:p w:rsidR="00F04625" w:rsidRPr="009879AE" w:rsidRDefault="004E4273" w:rsidP="009879AE">
            <w:pPr>
              <w:jc w:val="right"/>
              <w:rPr>
                <w:b/>
                <w:sz w:val="30"/>
                <w:szCs w:val="30"/>
              </w:rPr>
            </w:pPr>
            <w:r w:rsidRPr="009879AE">
              <w:rPr>
                <w:b/>
                <w:sz w:val="30"/>
                <w:szCs w:val="30"/>
              </w:rPr>
              <w:t>ĐOÀN TNCS HỒ CHÍ MINH</w:t>
            </w:r>
          </w:p>
          <w:p w:rsidR="004E4273" w:rsidRDefault="009879AE" w:rsidP="00F0277E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-5715</wp:posOffset>
                      </wp:positionV>
                      <wp:extent cx="24574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7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-.45pt" to="231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4E4273" w:rsidRPr="004E4273" w:rsidRDefault="004E4273" w:rsidP="0051134B">
            <w:pPr>
              <w:jc w:val="right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…, ngày … tháng … năm 20</w:t>
            </w:r>
            <w:r w:rsidR="00DF1320">
              <w:rPr>
                <w:bCs/>
                <w:i/>
                <w:iCs/>
                <w:sz w:val="26"/>
                <w:szCs w:val="26"/>
              </w:rPr>
              <w:t>20</w:t>
            </w:r>
          </w:p>
        </w:tc>
      </w:tr>
    </w:tbl>
    <w:p w:rsidR="004E4273" w:rsidRDefault="004E4273" w:rsidP="00F0277E">
      <w:pPr>
        <w:jc w:val="center"/>
        <w:rPr>
          <w:b/>
          <w:sz w:val="32"/>
          <w:szCs w:val="32"/>
        </w:rPr>
      </w:pPr>
    </w:p>
    <w:p w:rsidR="009879AE" w:rsidRDefault="009879AE" w:rsidP="00F0277E">
      <w:pPr>
        <w:jc w:val="center"/>
        <w:rPr>
          <w:b/>
          <w:sz w:val="32"/>
          <w:szCs w:val="32"/>
        </w:rPr>
      </w:pPr>
    </w:p>
    <w:p w:rsidR="00F0277E" w:rsidRDefault="00F0277E" w:rsidP="00F027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BÁO CÁO MÔ HÌNH, GIẢI PHÁP</w:t>
      </w:r>
    </w:p>
    <w:p w:rsidR="00F0277E" w:rsidRDefault="00EA2FC3" w:rsidP="00F0277E">
      <w:pPr>
        <w:jc w:val="center"/>
        <w:rPr>
          <w:b/>
          <w:szCs w:val="32"/>
        </w:rPr>
      </w:pPr>
      <w:r>
        <w:rPr>
          <w:b/>
          <w:szCs w:val="32"/>
        </w:rPr>
        <w:t>Công tác đ</w:t>
      </w:r>
      <w:r w:rsidR="00F0277E">
        <w:rPr>
          <w:b/>
          <w:szCs w:val="32"/>
        </w:rPr>
        <w:t>oàn và phong trào thanh niên trường học</w:t>
      </w:r>
      <w:r w:rsidR="00355F3A">
        <w:rPr>
          <w:b/>
          <w:szCs w:val="32"/>
        </w:rPr>
        <w:t xml:space="preserve"> n</w:t>
      </w:r>
      <w:r w:rsidR="004E4273">
        <w:rPr>
          <w:b/>
          <w:szCs w:val="32"/>
        </w:rPr>
        <w:t>ăm học 201</w:t>
      </w:r>
      <w:r w:rsidR="00C33799">
        <w:rPr>
          <w:b/>
          <w:szCs w:val="32"/>
        </w:rPr>
        <w:t>9</w:t>
      </w:r>
      <w:r w:rsidR="00F0277E">
        <w:rPr>
          <w:b/>
          <w:szCs w:val="32"/>
        </w:rPr>
        <w:t xml:space="preserve"> </w:t>
      </w:r>
      <w:r w:rsidR="00355F3A">
        <w:rPr>
          <w:b/>
          <w:szCs w:val="32"/>
        </w:rPr>
        <w:t>–</w:t>
      </w:r>
      <w:r w:rsidR="00F0277E">
        <w:rPr>
          <w:b/>
          <w:szCs w:val="32"/>
        </w:rPr>
        <w:t xml:space="preserve"> 20</w:t>
      </w:r>
      <w:r w:rsidR="00C33799">
        <w:rPr>
          <w:b/>
          <w:szCs w:val="32"/>
        </w:rPr>
        <w:t>20</w:t>
      </w:r>
    </w:p>
    <w:p w:rsidR="0026111A" w:rsidRPr="007818E2" w:rsidRDefault="0026111A" w:rsidP="00F0277E">
      <w:pPr>
        <w:jc w:val="center"/>
        <w:rPr>
          <w:bCs/>
          <w:szCs w:val="32"/>
        </w:rPr>
      </w:pPr>
      <w:r w:rsidRPr="007818E2">
        <w:rPr>
          <w:bCs/>
          <w:szCs w:val="32"/>
        </w:rPr>
        <w:t>----------</w:t>
      </w:r>
    </w:p>
    <w:p w:rsidR="00355F3A" w:rsidRPr="0063274C" w:rsidRDefault="00355F3A" w:rsidP="00F0277E">
      <w:pPr>
        <w:jc w:val="center"/>
        <w:rPr>
          <w:b/>
          <w:szCs w:val="32"/>
        </w:rPr>
      </w:pPr>
    </w:p>
    <w:p w:rsidR="00F0277E" w:rsidRPr="00B51929" w:rsidRDefault="00355F3A" w:rsidP="00963F1C">
      <w:pPr>
        <w:spacing w:before="120" w:line="276" w:lineRule="auto"/>
        <w:ind w:firstLine="720"/>
        <w:jc w:val="both"/>
        <w:rPr>
          <w:b/>
          <w:i/>
        </w:rPr>
      </w:pPr>
      <w:r>
        <w:rPr>
          <w:b/>
        </w:rPr>
        <w:t>I</w:t>
      </w:r>
      <w:r w:rsidRPr="00E4719A">
        <w:rPr>
          <w:b/>
        </w:rPr>
        <w:t>. MÔ HÌNH</w:t>
      </w:r>
      <w:r>
        <w:rPr>
          <w:b/>
        </w:rPr>
        <w:t xml:space="preserve"> / </w:t>
      </w:r>
      <w:r w:rsidRPr="00E4719A">
        <w:rPr>
          <w:b/>
        </w:rPr>
        <w:t xml:space="preserve">GIẢI PHÁP: </w:t>
      </w:r>
      <w:r>
        <w:rPr>
          <w:b/>
        </w:rPr>
        <w:t>“…”</w:t>
      </w:r>
    </w:p>
    <w:p w:rsidR="00F0277E" w:rsidRPr="00E4719A" w:rsidRDefault="00355F3A" w:rsidP="00963F1C">
      <w:pPr>
        <w:spacing w:before="120" w:line="276" w:lineRule="auto"/>
        <w:ind w:firstLine="720"/>
        <w:jc w:val="both"/>
        <w:rPr>
          <w:b/>
        </w:rPr>
      </w:pPr>
      <w:r>
        <w:rPr>
          <w:b/>
        </w:rPr>
        <w:t>1</w:t>
      </w:r>
      <w:r w:rsidR="00F0277E" w:rsidRPr="00E4719A">
        <w:rPr>
          <w:b/>
        </w:rPr>
        <w:t xml:space="preserve">. </w:t>
      </w:r>
      <w:r w:rsidR="0093598C">
        <w:rPr>
          <w:b/>
        </w:rPr>
        <w:t>Mục đích, ý</w:t>
      </w:r>
      <w:r w:rsidR="00F0277E" w:rsidRPr="00E4719A">
        <w:rPr>
          <w:b/>
        </w:rPr>
        <w:t xml:space="preserve"> nghĩa mô hình, giải pháp</w:t>
      </w:r>
    </w:p>
    <w:p w:rsidR="00BE67A3" w:rsidRDefault="00355F3A" w:rsidP="00963F1C">
      <w:pPr>
        <w:spacing w:before="120" w:line="276" w:lineRule="auto"/>
        <w:ind w:firstLine="720"/>
        <w:jc w:val="both"/>
        <w:rPr>
          <w:b/>
        </w:rPr>
      </w:pPr>
      <w:r>
        <w:rPr>
          <w:b/>
        </w:rPr>
        <w:t>2</w:t>
      </w:r>
      <w:r w:rsidR="00F0277E" w:rsidRPr="009A6321">
        <w:rPr>
          <w:b/>
        </w:rPr>
        <w:t>.</w:t>
      </w:r>
      <w:r w:rsidR="00BE67A3">
        <w:rPr>
          <w:b/>
        </w:rPr>
        <w:t xml:space="preserve"> Phạm vi, cấp thực hiện</w:t>
      </w:r>
    </w:p>
    <w:p w:rsidR="00F0277E" w:rsidRPr="009A6321" w:rsidRDefault="00BE67A3" w:rsidP="00963F1C">
      <w:pPr>
        <w:spacing w:before="120" w:line="276" w:lineRule="auto"/>
        <w:ind w:firstLine="720"/>
        <w:jc w:val="both"/>
        <w:rPr>
          <w:b/>
        </w:rPr>
      </w:pPr>
      <w:r>
        <w:rPr>
          <w:b/>
        </w:rPr>
        <w:t>3.</w:t>
      </w:r>
      <w:r w:rsidR="00F0277E" w:rsidRPr="009A6321">
        <w:rPr>
          <w:b/>
        </w:rPr>
        <w:t xml:space="preserve"> Nội dung và phương thức thực hiện</w:t>
      </w:r>
    </w:p>
    <w:p w:rsidR="00C558CE" w:rsidRPr="008F3661" w:rsidRDefault="00BE67A3" w:rsidP="00963F1C">
      <w:pPr>
        <w:spacing w:before="120" w:line="276" w:lineRule="auto"/>
        <w:ind w:firstLine="720"/>
        <w:jc w:val="both"/>
        <w:rPr>
          <w:b/>
          <w:i/>
        </w:rPr>
      </w:pPr>
      <w:r>
        <w:rPr>
          <w:b/>
          <w:i/>
        </w:rPr>
        <w:t>3</w:t>
      </w:r>
      <w:r w:rsidR="00355F3A">
        <w:rPr>
          <w:b/>
          <w:i/>
        </w:rPr>
        <w:t>.1. Nội dung</w:t>
      </w:r>
    </w:p>
    <w:p w:rsidR="00C558CE" w:rsidRPr="008F3661" w:rsidRDefault="00BE67A3" w:rsidP="00963F1C">
      <w:pPr>
        <w:spacing w:before="120" w:line="276" w:lineRule="auto"/>
        <w:ind w:firstLine="720"/>
        <w:jc w:val="both"/>
        <w:rPr>
          <w:b/>
          <w:i/>
        </w:rPr>
      </w:pPr>
      <w:r>
        <w:rPr>
          <w:b/>
          <w:i/>
        </w:rPr>
        <w:t>3</w:t>
      </w:r>
      <w:r w:rsidR="00355F3A">
        <w:rPr>
          <w:b/>
          <w:i/>
        </w:rPr>
        <w:t>.2. Phương thức thực hiện</w:t>
      </w:r>
    </w:p>
    <w:p w:rsidR="00203BAF" w:rsidRDefault="00BE67A3" w:rsidP="00963F1C">
      <w:pPr>
        <w:spacing w:before="120" w:line="276" w:lineRule="auto"/>
        <w:ind w:firstLine="720"/>
        <w:jc w:val="both"/>
        <w:rPr>
          <w:b/>
        </w:rPr>
      </w:pPr>
      <w:r>
        <w:rPr>
          <w:b/>
        </w:rPr>
        <w:t>4</w:t>
      </w:r>
      <w:r w:rsidR="00F0277E" w:rsidRPr="009A6321">
        <w:rPr>
          <w:b/>
        </w:rPr>
        <w:t>.</w:t>
      </w:r>
      <w:r w:rsidR="00203BAF">
        <w:rPr>
          <w:b/>
        </w:rPr>
        <w:t xml:space="preserve"> Nguồn lực thực hiện</w:t>
      </w:r>
      <w:r w:rsidR="00F0277E" w:rsidRPr="009A6321">
        <w:rPr>
          <w:b/>
        </w:rPr>
        <w:t xml:space="preserve"> </w:t>
      </w:r>
    </w:p>
    <w:p w:rsidR="00F0277E" w:rsidRDefault="00203BAF" w:rsidP="00963F1C">
      <w:pPr>
        <w:spacing w:before="120" w:line="276" w:lineRule="auto"/>
        <w:ind w:firstLine="720"/>
        <w:jc w:val="both"/>
        <w:rPr>
          <w:b/>
        </w:rPr>
      </w:pPr>
      <w:r>
        <w:rPr>
          <w:b/>
        </w:rPr>
        <w:t xml:space="preserve">5. </w:t>
      </w:r>
      <w:r w:rsidR="00F0277E" w:rsidRPr="009A6321">
        <w:rPr>
          <w:b/>
        </w:rPr>
        <w:t xml:space="preserve">Kết quả đạt được trong năm học </w:t>
      </w:r>
      <w:r w:rsidR="00F0277E">
        <w:rPr>
          <w:b/>
        </w:rPr>
        <w:t>20</w:t>
      </w:r>
      <w:r w:rsidR="000F7141">
        <w:rPr>
          <w:b/>
        </w:rPr>
        <w:t>19</w:t>
      </w:r>
      <w:r w:rsidR="00F0277E">
        <w:rPr>
          <w:b/>
        </w:rPr>
        <w:t xml:space="preserve"> </w:t>
      </w:r>
      <w:r w:rsidR="00355F3A">
        <w:rPr>
          <w:b/>
        </w:rPr>
        <w:t>–</w:t>
      </w:r>
      <w:r w:rsidR="00F0277E">
        <w:rPr>
          <w:b/>
        </w:rPr>
        <w:t xml:space="preserve"> 20</w:t>
      </w:r>
      <w:r w:rsidR="000F7141">
        <w:rPr>
          <w:b/>
        </w:rPr>
        <w:t>20</w:t>
      </w:r>
    </w:p>
    <w:p w:rsidR="00355F3A" w:rsidRDefault="00203BAF" w:rsidP="00963F1C">
      <w:pPr>
        <w:spacing w:before="120" w:line="276" w:lineRule="auto"/>
        <w:ind w:firstLine="720"/>
        <w:jc w:val="both"/>
        <w:rPr>
          <w:b/>
        </w:rPr>
      </w:pPr>
      <w:r>
        <w:rPr>
          <w:b/>
        </w:rPr>
        <w:t>6</w:t>
      </w:r>
      <w:r w:rsidR="00355F3A">
        <w:rPr>
          <w:b/>
        </w:rPr>
        <w:t>. Triển vọng của mô hình, giải pháp</w:t>
      </w:r>
    </w:p>
    <w:p w:rsidR="00BE67A3" w:rsidRDefault="00203BAF" w:rsidP="00963F1C">
      <w:pPr>
        <w:spacing w:before="120" w:line="276" w:lineRule="auto"/>
        <w:ind w:firstLine="720"/>
        <w:jc w:val="both"/>
        <w:rPr>
          <w:b/>
        </w:rPr>
      </w:pPr>
      <w:r>
        <w:rPr>
          <w:b/>
        </w:rPr>
        <w:t>7</w:t>
      </w:r>
      <w:r w:rsidR="00BE67A3">
        <w:rPr>
          <w:b/>
        </w:rPr>
        <w:t>. Đề xuất, kiến nghị</w:t>
      </w:r>
    </w:p>
    <w:p w:rsidR="00DF1AE4" w:rsidRDefault="000237BB" w:rsidP="000237BB">
      <w:pPr>
        <w:spacing w:before="120" w:line="276" w:lineRule="auto"/>
        <w:ind w:firstLine="720"/>
        <w:jc w:val="center"/>
        <w:rPr>
          <w:b/>
        </w:rPr>
      </w:pPr>
      <w:r>
        <w:rPr>
          <w:b/>
        </w:rPr>
        <w:t>______________________________</w:t>
      </w:r>
    </w:p>
    <w:p w:rsidR="00DF1AE4" w:rsidRPr="00DF1AE4" w:rsidRDefault="00DF1AE4" w:rsidP="00DF1AE4"/>
    <w:p w:rsidR="00DF1AE4" w:rsidRPr="00DF1AE4" w:rsidRDefault="00DF1AE4" w:rsidP="00DF1AE4"/>
    <w:p w:rsidR="00DF1AE4" w:rsidRDefault="00DF1AE4" w:rsidP="00DF1AE4"/>
    <w:p w:rsidR="000237BB" w:rsidRPr="00DF1AE4" w:rsidRDefault="00DF1AE4" w:rsidP="00DF1AE4">
      <w:pPr>
        <w:tabs>
          <w:tab w:val="left" w:pos="2700"/>
        </w:tabs>
        <w:rPr>
          <w:b/>
          <w:i/>
        </w:rPr>
      </w:pPr>
      <w:r>
        <w:rPr>
          <w:b/>
          <w:i/>
        </w:rPr>
        <w:t>* Những đơn vị không có mô hình thì không cần thực hiện báo cáo này</w:t>
      </w:r>
      <w:bookmarkStart w:id="0" w:name="_GoBack"/>
      <w:bookmarkEnd w:id="0"/>
    </w:p>
    <w:sectPr w:rsidR="000237BB" w:rsidRPr="00DF1AE4" w:rsidSect="00355F3A">
      <w:footerReference w:type="default" r:id="rId7"/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BC6" w:rsidRDefault="00A91BC6" w:rsidP="008F3661">
      <w:r>
        <w:separator/>
      </w:r>
    </w:p>
  </w:endnote>
  <w:endnote w:type="continuationSeparator" w:id="0">
    <w:p w:rsidR="00A91BC6" w:rsidRDefault="00A91BC6" w:rsidP="008F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4F5" w:rsidRDefault="007634F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1AE4">
      <w:rPr>
        <w:noProof/>
      </w:rPr>
      <w:t>1</w:t>
    </w:r>
    <w:r>
      <w:rPr>
        <w:noProof/>
      </w:rPr>
      <w:fldChar w:fldCharType="end"/>
    </w:r>
  </w:p>
  <w:p w:rsidR="007634F5" w:rsidRDefault="007634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BC6" w:rsidRDefault="00A91BC6" w:rsidP="008F3661">
      <w:r>
        <w:separator/>
      </w:r>
    </w:p>
  </w:footnote>
  <w:footnote w:type="continuationSeparator" w:id="0">
    <w:p w:rsidR="00A91BC6" w:rsidRDefault="00A91BC6" w:rsidP="008F3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7E"/>
    <w:rsid w:val="000237BB"/>
    <w:rsid w:val="000B2A56"/>
    <w:rsid w:val="000D6575"/>
    <w:rsid w:val="000F7141"/>
    <w:rsid w:val="001E7D3E"/>
    <w:rsid w:val="00203BAF"/>
    <w:rsid w:val="00224570"/>
    <w:rsid w:val="0026111A"/>
    <w:rsid w:val="002749EF"/>
    <w:rsid w:val="00355F3A"/>
    <w:rsid w:val="0037240E"/>
    <w:rsid w:val="00460FD1"/>
    <w:rsid w:val="00462109"/>
    <w:rsid w:val="00476DA1"/>
    <w:rsid w:val="00484C96"/>
    <w:rsid w:val="004D5FD4"/>
    <w:rsid w:val="004E4273"/>
    <w:rsid w:val="004F3FA8"/>
    <w:rsid w:val="00502EB2"/>
    <w:rsid w:val="0051134B"/>
    <w:rsid w:val="00591BA6"/>
    <w:rsid w:val="006C4550"/>
    <w:rsid w:val="006D7A29"/>
    <w:rsid w:val="006E06A4"/>
    <w:rsid w:val="00721D8C"/>
    <w:rsid w:val="007634F5"/>
    <w:rsid w:val="007818E2"/>
    <w:rsid w:val="00793EE9"/>
    <w:rsid w:val="007B5BD7"/>
    <w:rsid w:val="007E7EB5"/>
    <w:rsid w:val="00826F8E"/>
    <w:rsid w:val="00860DDB"/>
    <w:rsid w:val="008A5E55"/>
    <w:rsid w:val="008B30CC"/>
    <w:rsid w:val="008F3661"/>
    <w:rsid w:val="0093598C"/>
    <w:rsid w:val="00963F1C"/>
    <w:rsid w:val="009879AE"/>
    <w:rsid w:val="00993E89"/>
    <w:rsid w:val="00A24939"/>
    <w:rsid w:val="00A7406B"/>
    <w:rsid w:val="00A91BC6"/>
    <w:rsid w:val="00AA6BEC"/>
    <w:rsid w:val="00B51929"/>
    <w:rsid w:val="00BB2EBB"/>
    <w:rsid w:val="00BE67A3"/>
    <w:rsid w:val="00BF0646"/>
    <w:rsid w:val="00C14356"/>
    <w:rsid w:val="00C20E22"/>
    <w:rsid w:val="00C33799"/>
    <w:rsid w:val="00C558CE"/>
    <w:rsid w:val="00C9714A"/>
    <w:rsid w:val="00CB4623"/>
    <w:rsid w:val="00CE5395"/>
    <w:rsid w:val="00D46C48"/>
    <w:rsid w:val="00DC4FD8"/>
    <w:rsid w:val="00DF1320"/>
    <w:rsid w:val="00DF1AE4"/>
    <w:rsid w:val="00E046B8"/>
    <w:rsid w:val="00E4719A"/>
    <w:rsid w:val="00E75554"/>
    <w:rsid w:val="00E80188"/>
    <w:rsid w:val="00E93FE7"/>
    <w:rsid w:val="00EA2FC3"/>
    <w:rsid w:val="00EA4718"/>
    <w:rsid w:val="00EF1092"/>
    <w:rsid w:val="00F0277E"/>
    <w:rsid w:val="00F04625"/>
    <w:rsid w:val="00FE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lo-L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77E"/>
    <w:rPr>
      <w:rFonts w:eastAsia="Times New Roman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6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F3661"/>
    <w:rPr>
      <w:rFonts w:eastAsia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36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F3661"/>
    <w:rPr>
      <w:rFonts w:eastAsia="Times New Roman"/>
      <w:sz w:val="28"/>
      <w:szCs w:val="28"/>
    </w:rPr>
  </w:style>
  <w:style w:type="table" w:styleId="TableGrid">
    <w:name w:val="Table Grid"/>
    <w:basedOn w:val="TableNormal"/>
    <w:uiPriority w:val="59"/>
    <w:rsid w:val="00F046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1A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lo-L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77E"/>
    <w:rPr>
      <w:rFonts w:eastAsia="Times New Roman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6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F3661"/>
    <w:rPr>
      <w:rFonts w:eastAsia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36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F3661"/>
    <w:rPr>
      <w:rFonts w:eastAsia="Times New Roman"/>
      <w:sz w:val="28"/>
      <w:szCs w:val="28"/>
    </w:rPr>
  </w:style>
  <w:style w:type="table" w:styleId="TableGrid">
    <w:name w:val="Table Grid"/>
    <w:basedOn w:val="TableNormal"/>
    <w:uiPriority w:val="59"/>
    <w:rsid w:val="00F046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1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ĐƠN VỊ:</vt:lpstr>
    </vt:vector>
  </TitlesOfParts>
  <Company>Bewarenha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ĐƠN VỊ:</dc:title>
  <dc:creator>Admin</dc:creator>
  <cp:lastModifiedBy>ismail - [2010]</cp:lastModifiedBy>
  <cp:revision>2</cp:revision>
  <dcterms:created xsi:type="dcterms:W3CDTF">2020-05-27T10:12:00Z</dcterms:created>
  <dcterms:modified xsi:type="dcterms:W3CDTF">2020-05-27T10:12:00Z</dcterms:modified>
</cp:coreProperties>
</file>